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722" w:rsidRPr="00032722" w:rsidRDefault="00032722" w:rsidP="00032722">
      <w:pPr>
        <w:spacing w:before="100" w:beforeAutospacing="1" w:after="100" w:afterAutospacing="1" w:line="240" w:lineRule="auto"/>
        <w:outlineLvl w:val="2"/>
        <w:rPr>
          <w:rFonts w:ascii="Times New Roman" w:eastAsia="Times New Roman" w:hAnsi="Times New Roman" w:cs="Times New Roman"/>
          <w:b/>
          <w:bCs/>
          <w:sz w:val="27"/>
          <w:szCs w:val="27"/>
        </w:rPr>
      </w:pPr>
      <w:r w:rsidRPr="00032722">
        <w:rPr>
          <w:rFonts w:ascii="Times New Roman" w:eastAsia="Times New Roman" w:hAnsi="Times New Roman" w:cs="Times New Roman"/>
          <w:b/>
          <w:bCs/>
          <w:sz w:val="27"/>
          <w:szCs w:val="27"/>
        </w:rPr>
        <w:t xml:space="preserve">Interest Group </w:t>
      </w:r>
      <w:proofErr w:type="spellStart"/>
      <w:r w:rsidRPr="00032722">
        <w:rPr>
          <w:rFonts w:ascii="Times New Roman" w:eastAsia="Times New Roman" w:hAnsi="Times New Roman" w:cs="Times New Roman"/>
          <w:b/>
          <w:bCs/>
          <w:sz w:val="27"/>
          <w:szCs w:val="27"/>
        </w:rPr>
        <w:t>Webquest</w:t>
      </w:r>
      <w:proofErr w:type="spellEnd"/>
      <w:r w:rsidRPr="00032722">
        <w:rPr>
          <w:rFonts w:ascii="Times New Roman" w:eastAsia="Times New Roman" w:hAnsi="Times New Roman" w:cs="Times New Roman"/>
          <w:b/>
          <w:bCs/>
          <w:sz w:val="27"/>
          <w:szCs w:val="27"/>
        </w:rPr>
        <w:t xml:space="preserve"> </w:t>
      </w:r>
    </w:p>
    <w:tbl>
      <w:tblPr>
        <w:tblW w:w="0" w:type="auto"/>
        <w:tblCellSpacing w:w="0" w:type="dxa"/>
        <w:tblCellMar>
          <w:top w:w="15" w:type="dxa"/>
          <w:left w:w="15" w:type="dxa"/>
          <w:bottom w:w="15" w:type="dxa"/>
          <w:right w:w="15" w:type="dxa"/>
        </w:tblCellMar>
        <w:tblLook w:val="04A0"/>
      </w:tblPr>
      <w:tblGrid>
        <w:gridCol w:w="9390"/>
      </w:tblGrid>
      <w:tr w:rsidR="00032722" w:rsidRPr="00032722" w:rsidTr="00032722">
        <w:trPr>
          <w:tblCellSpacing w:w="0" w:type="dxa"/>
        </w:trPr>
        <w:tc>
          <w:tcPr>
            <w:tcW w:w="0" w:type="auto"/>
            <w:vAlign w:val="center"/>
            <w:hideMark/>
          </w:tcPr>
          <w:p w:rsidR="00032722" w:rsidRPr="00032722" w:rsidRDefault="00032722" w:rsidP="00032722">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TOC-This-webquest-has-several-parts.-Th"/>
            <w:bookmarkStart w:id="1" w:name="TOC-Part-1:-Different-interest-groups"/>
            <w:bookmarkEnd w:id="0"/>
            <w:bookmarkEnd w:id="1"/>
            <w:r w:rsidRPr="00032722">
              <w:rPr>
                <w:rFonts w:ascii="Times New Roman" w:eastAsia="Times New Roman" w:hAnsi="Times New Roman" w:cs="Times New Roman"/>
                <w:b/>
                <w:bCs/>
                <w:sz w:val="36"/>
                <w:szCs w:val="36"/>
              </w:rPr>
              <w:t>Part 1: Different interest groups</w:t>
            </w:r>
          </w:p>
          <w:p w:rsidR="00032722" w:rsidRPr="00032722" w:rsidRDefault="00032722" w:rsidP="00032722">
            <w:pPr>
              <w:spacing w:before="100" w:beforeAutospacing="1" w:after="100" w:afterAutospacing="1" w:line="240" w:lineRule="auto"/>
              <w:outlineLvl w:val="3"/>
              <w:rPr>
                <w:rFonts w:ascii="Times New Roman" w:eastAsia="Times New Roman" w:hAnsi="Times New Roman" w:cs="Times New Roman"/>
                <w:b/>
                <w:bCs/>
                <w:sz w:val="24"/>
                <w:szCs w:val="24"/>
              </w:rPr>
            </w:pPr>
            <w:bookmarkStart w:id="2" w:name="TOC-Choose-one-group-from-each-of-the-f"/>
            <w:bookmarkEnd w:id="2"/>
            <w:r w:rsidRPr="00032722">
              <w:rPr>
                <w:rFonts w:ascii="Times New Roman" w:eastAsia="Times New Roman" w:hAnsi="Times New Roman" w:cs="Times New Roman"/>
                <w:b/>
                <w:bCs/>
                <w:sz w:val="24"/>
                <w:szCs w:val="24"/>
              </w:rPr>
              <w:t xml:space="preserve">Choose one group from each of the </w:t>
            </w:r>
            <w:hyperlink r:id="rId4" w:tgtFrame="_blank" w:history="1">
              <w:r w:rsidRPr="00032722">
                <w:rPr>
                  <w:rFonts w:ascii="Times New Roman" w:eastAsia="Times New Roman" w:hAnsi="Times New Roman" w:cs="Times New Roman"/>
                  <w:b/>
                  <w:bCs/>
                  <w:color w:val="0000FF"/>
                  <w:sz w:val="24"/>
                  <w:szCs w:val="24"/>
                  <w:u w:val="single"/>
                </w:rPr>
                <w:t>following categories</w:t>
              </w:r>
            </w:hyperlink>
            <w:r w:rsidRPr="00032722">
              <w:rPr>
                <w:rFonts w:ascii="Times New Roman" w:eastAsia="Times New Roman" w:hAnsi="Times New Roman" w:cs="Times New Roman"/>
                <w:b/>
                <w:bCs/>
                <w:sz w:val="24"/>
                <w:szCs w:val="24"/>
              </w:rPr>
              <w:t xml:space="preserve">: Think Tank, Business/Labor/Professional, Environmental, </w:t>
            </w:r>
            <w:proofErr w:type="gramStart"/>
            <w:r w:rsidRPr="00032722">
              <w:rPr>
                <w:rFonts w:ascii="Times New Roman" w:eastAsia="Times New Roman" w:hAnsi="Times New Roman" w:cs="Times New Roman"/>
                <w:b/>
                <w:bCs/>
                <w:sz w:val="24"/>
                <w:szCs w:val="24"/>
              </w:rPr>
              <w:t>Public</w:t>
            </w:r>
            <w:proofErr w:type="gramEnd"/>
            <w:r w:rsidRPr="00032722">
              <w:rPr>
                <w:rFonts w:ascii="Times New Roman" w:eastAsia="Times New Roman" w:hAnsi="Times New Roman" w:cs="Times New Roman"/>
                <w:b/>
                <w:bCs/>
                <w:sz w:val="24"/>
                <w:szCs w:val="24"/>
              </w:rPr>
              <w:t xml:space="preserve"> Interest.  Then answer the questions about each group</w:t>
            </w:r>
            <w:r>
              <w:rPr>
                <w:rFonts w:ascii="Times New Roman" w:eastAsia="Times New Roman" w:hAnsi="Times New Roman" w:cs="Times New Roman"/>
                <w:b/>
                <w:bCs/>
                <w:sz w:val="24"/>
                <w:szCs w:val="24"/>
              </w:rPr>
              <w:t xml:space="preserve">. </w:t>
            </w:r>
          </w:p>
          <w:p w:rsidR="00032722" w:rsidRPr="00032722" w:rsidRDefault="00032722" w:rsidP="00032722">
            <w:pPr>
              <w:spacing w:after="0" w:line="240" w:lineRule="auto"/>
              <w:rPr>
                <w:rFonts w:ascii="Times New Roman" w:eastAsia="Times New Roman" w:hAnsi="Times New Roman" w:cs="Times New Roman"/>
                <w:sz w:val="24"/>
                <w:szCs w:val="24"/>
              </w:rPr>
            </w:pPr>
            <w:r w:rsidRPr="00032722">
              <w:rPr>
                <w:rFonts w:ascii="Times New Roman" w:eastAsia="Times New Roman" w:hAnsi="Times New Roman" w:cs="Times New Roman"/>
                <w:b/>
                <w:bCs/>
                <w:sz w:val="24"/>
                <w:szCs w:val="24"/>
                <w:u w:val="single"/>
              </w:rPr>
              <w:t>Questions:</w:t>
            </w:r>
          </w:p>
          <w:p w:rsidR="00032722" w:rsidRPr="00032722" w:rsidRDefault="00032722" w:rsidP="00032722">
            <w:pPr>
              <w:spacing w:before="100" w:beforeAutospacing="1" w:after="100" w:afterAutospacing="1" w:line="240" w:lineRule="auto"/>
              <w:rPr>
                <w:rFonts w:ascii="Times New Roman" w:eastAsia="Times New Roman" w:hAnsi="Times New Roman" w:cs="Times New Roman"/>
                <w:sz w:val="24"/>
                <w:szCs w:val="24"/>
              </w:rPr>
            </w:pPr>
            <w:r w:rsidRPr="00032722">
              <w:rPr>
                <w:rFonts w:ascii="Times New Roman" w:eastAsia="Times New Roman" w:hAnsi="Times New Roman" w:cs="Times New Roman"/>
                <w:sz w:val="24"/>
                <w:szCs w:val="24"/>
              </w:rPr>
              <w:t>What is the group's purpose/mission?</w:t>
            </w:r>
          </w:p>
          <w:p w:rsidR="00032722" w:rsidRPr="00032722" w:rsidRDefault="00032722" w:rsidP="00032722">
            <w:pPr>
              <w:spacing w:before="100" w:beforeAutospacing="1" w:after="100" w:afterAutospacing="1" w:line="240" w:lineRule="auto"/>
              <w:rPr>
                <w:rFonts w:ascii="Times New Roman" w:eastAsia="Times New Roman" w:hAnsi="Times New Roman" w:cs="Times New Roman"/>
                <w:sz w:val="24"/>
                <w:szCs w:val="24"/>
              </w:rPr>
            </w:pPr>
            <w:r w:rsidRPr="00032722">
              <w:rPr>
                <w:rFonts w:ascii="Times New Roman" w:eastAsia="Times New Roman" w:hAnsi="Times New Roman" w:cs="Times New Roman"/>
                <w:sz w:val="24"/>
                <w:szCs w:val="24"/>
              </w:rPr>
              <w:t>What are some of the major issues that concern the group? (Focus on current political/government issues, and try to be specific)</w:t>
            </w:r>
          </w:p>
          <w:p w:rsidR="00032722" w:rsidRPr="00032722" w:rsidRDefault="00032722" w:rsidP="00032722">
            <w:pPr>
              <w:spacing w:before="100" w:beforeAutospacing="1" w:after="100" w:afterAutospacing="1" w:line="240" w:lineRule="auto"/>
              <w:rPr>
                <w:rFonts w:ascii="Times New Roman" w:eastAsia="Times New Roman" w:hAnsi="Times New Roman" w:cs="Times New Roman"/>
                <w:sz w:val="24"/>
                <w:szCs w:val="24"/>
              </w:rPr>
            </w:pPr>
            <w:r w:rsidRPr="00032722">
              <w:rPr>
                <w:rFonts w:ascii="Times New Roman" w:eastAsia="Times New Roman" w:hAnsi="Times New Roman" w:cs="Times New Roman"/>
                <w:sz w:val="24"/>
                <w:szCs w:val="24"/>
              </w:rPr>
              <w:t xml:space="preserve">In what ways does the group try to influence the policy process and gain access to the three branches of government, or different levels of government?  </w:t>
            </w:r>
          </w:p>
          <w:p w:rsidR="00032722" w:rsidRPr="00032722" w:rsidRDefault="00032722" w:rsidP="00032722">
            <w:pPr>
              <w:spacing w:before="100" w:beforeAutospacing="1" w:after="100" w:afterAutospacing="1" w:line="240" w:lineRule="auto"/>
              <w:rPr>
                <w:rFonts w:ascii="Times New Roman" w:eastAsia="Times New Roman" w:hAnsi="Times New Roman" w:cs="Times New Roman"/>
                <w:sz w:val="24"/>
                <w:szCs w:val="24"/>
              </w:rPr>
            </w:pPr>
            <w:r w:rsidRPr="00032722">
              <w:rPr>
                <w:rFonts w:ascii="Times New Roman" w:eastAsia="Times New Roman" w:hAnsi="Times New Roman" w:cs="Times New Roman"/>
                <w:sz w:val="24"/>
                <w:szCs w:val="24"/>
              </w:rPr>
              <w:t xml:space="preserve">How is the group funded? </w:t>
            </w:r>
          </w:p>
          <w:p w:rsidR="00032722" w:rsidRPr="00032722" w:rsidRDefault="00032722" w:rsidP="00032722">
            <w:pPr>
              <w:spacing w:after="240" w:line="240" w:lineRule="auto"/>
              <w:rPr>
                <w:rFonts w:ascii="Times New Roman" w:eastAsia="Times New Roman" w:hAnsi="Times New Roman" w:cs="Times New Roman"/>
                <w:sz w:val="24"/>
                <w:szCs w:val="24"/>
              </w:rPr>
            </w:pPr>
            <w:r w:rsidRPr="00032722">
              <w:rPr>
                <w:rFonts w:ascii="Times New Roman" w:eastAsia="Times New Roman" w:hAnsi="Times New Roman" w:cs="Times New Roman"/>
                <w:sz w:val="24"/>
                <w:szCs w:val="24"/>
              </w:rPr>
              <w:t>What political ideology does the group seem to be most aligned with?</w:t>
            </w:r>
            <w:r w:rsidRPr="00032722">
              <w:rPr>
                <w:rFonts w:ascii="Times New Roman" w:eastAsia="Times New Roman" w:hAnsi="Times New Roman" w:cs="Times New Roman"/>
                <w:sz w:val="24"/>
                <w:szCs w:val="24"/>
              </w:rPr>
              <w:br/>
            </w:r>
          </w:p>
          <w:p w:rsidR="00032722" w:rsidRPr="00032722" w:rsidRDefault="00032722" w:rsidP="00032722">
            <w:pPr>
              <w:spacing w:before="100" w:beforeAutospacing="1" w:after="100" w:afterAutospacing="1" w:line="240" w:lineRule="auto"/>
              <w:outlineLvl w:val="2"/>
              <w:rPr>
                <w:rFonts w:ascii="Times New Roman" w:eastAsia="Times New Roman" w:hAnsi="Times New Roman" w:cs="Times New Roman"/>
                <w:b/>
                <w:bCs/>
                <w:sz w:val="27"/>
                <w:szCs w:val="27"/>
              </w:rPr>
            </w:pPr>
            <w:bookmarkStart w:id="3" w:name="TOC-Part-2:-Funding-and-PACs"/>
            <w:bookmarkEnd w:id="3"/>
            <w:r w:rsidRPr="00032722">
              <w:rPr>
                <w:rFonts w:ascii="Times New Roman" w:eastAsia="Times New Roman" w:hAnsi="Times New Roman" w:cs="Times New Roman"/>
                <w:b/>
                <w:bCs/>
                <w:sz w:val="27"/>
                <w:szCs w:val="27"/>
              </w:rPr>
              <w:t>Part 2: Funding and PACs</w:t>
            </w:r>
          </w:p>
          <w:p w:rsidR="00032722" w:rsidRPr="00032722" w:rsidRDefault="00032722" w:rsidP="00032722">
            <w:pPr>
              <w:spacing w:after="0" w:line="240" w:lineRule="auto"/>
              <w:rPr>
                <w:rFonts w:ascii="Times New Roman" w:eastAsia="Times New Roman" w:hAnsi="Times New Roman" w:cs="Times New Roman"/>
                <w:sz w:val="24"/>
                <w:szCs w:val="24"/>
              </w:rPr>
            </w:pPr>
            <w:r w:rsidRPr="00032722">
              <w:rPr>
                <w:rFonts w:ascii="Times New Roman" w:eastAsia="Times New Roman" w:hAnsi="Times New Roman" w:cs="Times New Roman"/>
                <w:b/>
                <w:bCs/>
                <w:sz w:val="24"/>
                <w:szCs w:val="24"/>
              </w:rPr>
              <w:t xml:space="preserve">Directions: </w:t>
            </w:r>
            <w:r w:rsidRPr="00032722">
              <w:rPr>
                <w:rFonts w:ascii="Times New Roman" w:eastAsia="Times New Roman" w:hAnsi="Times New Roman" w:cs="Times New Roman"/>
                <w:sz w:val="24"/>
                <w:szCs w:val="24"/>
              </w:rPr>
              <w:t xml:space="preserve">In order to help you learn about the controversies of interest groups and their actions, go to the following links and answer questions so you can prepare for upcoming assessments. For much of this activity, </w:t>
            </w:r>
            <w:r>
              <w:rPr>
                <w:rFonts w:ascii="Times New Roman" w:eastAsia="Times New Roman" w:hAnsi="Times New Roman" w:cs="Times New Roman"/>
                <w:sz w:val="24"/>
                <w:szCs w:val="24"/>
              </w:rPr>
              <w:t>you</w:t>
            </w:r>
            <w:r w:rsidRPr="00032722">
              <w:rPr>
                <w:rFonts w:ascii="Times New Roman" w:eastAsia="Times New Roman" w:hAnsi="Times New Roman" w:cs="Times New Roman"/>
                <w:sz w:val="24"/>
                <w:szCs w:val="24"/>
              </w:rPr>
              <w:t xml:space="preserve"> will be utilizing the resources of </w:t>
            </w:r>
            <w:hyperlink r:id="rId5" w:history="1">
              <w:r w:rsidRPr="00032722">
                <w:rPr>
                  <w:rFonts w:ascii="Times New Roman" w:eastAsia="Times New Roman" w:hAnsi="Times New Roman" w:cs="Times New Roman"/>
                  <w:color w:val="0000FF"/>
                  <w:sz w:val="24"/>
                  <w:szCs w:val="24"/>
                  <w:u w:val="single"/>
                </w:rPr>
                <w:t>www.opensecrets.org</w:t>
              </w:r>
            </w:hyperlink>
            <w:r w:rsidRPr="00032722">
              <w:rPr>
                <w:rFonts w:ascii="Times New Roman" w:eastAsia="Times New Roman" w:hAnsi="Times New Roman" w:cs="Times New Roman"/>
                <w:sz w:val="24"/>
                <w:szCs w:val="24"/>
              </w:rPr>
              <w:t xml:space="preserve">. </w:t>
            </w:r>
            <w:r w:rsidRPr="00032722">
              <w:rPr>
                <w:rFonts w:ascii="Times New Roman" w:eastAsia="Times New Roman" w:hAnsi="Times New Roman" w:cs="Times New Roman"/>
                <w:sz w:val="24"/>
                <w:szCs w:val="24"/>
              </w:rPr>
              <w:br/>
            </w:r>
            <w:r w:rsidRPr="00032722">
              <w:rPr>
                <w:rFonts w:ascii="Times New Roman" w:eastAsia="Times New Roman" w:hAnsi="Times New Roman" w:cs="Times New Roman"/>
                <w:sz w:val="24"/>
                <w:szCs w:val="24"/>
              </w:rPr>
              <w:br/>
            </w:r>
            <w:r w:rsidRPr="00032722">
              <w:rPr>
                <w:rFonts w:ascii="Times New Roman" w:eastAsia="Times New Roman" w:hAnsi="Times New Roman" w:cs="Times New Roman"/>
                <w:b/>
                <w:bCs/>
                <w:sz w:val="24"/>
                <w:szCs w:val="24"/>
              </w:rPr>
              <w:t>I. Which Industry Supports Which Political Party?</w:t>
            </w:r>
            <w:r w:rsidRPr="00032722">
              <w:rPr>
                <w:rFonts w:ascii="Times New Roman" w:eastAsia="Times New Roman" w:hAnsi="Times New Roman" w:cs="Times New Roman"/>
                <w:sz w:val="24"/>
                <w:szCs w:val="24"/>
              </w:rPr>
              <w:t xml:space="preserve"> </w:t>
            </w:r>
            <w:r w:rsidRPr="00032722">
              <w:rPr>
                <w:rFonts w:ascii="Times New Roman" w:eastAsia="Times New Roman" w:hAnsi="Times New Roman" w:cs="Times New Roman"/>
                <w:sz w:val="24"/>
                <w:szCs w:val="24"/>
              </w:rPr>
              <w:br/>
            </w:r>
            <w:r w:rsidRPr="00032722">
              <w:rPr>
                <w:rFonts w:ascii="Times New Roman" w:eastAsia="Times New Roman" w:hAnsi="Times New Roman" w:cs="Times New Roman"/>
                <w:sz w:val="24"/>
                <w:szCs w:val="24"/>
              </w:rPr>
              <w:br/>
              <w:t xml:space="preserve">1. Based on the data in this chart, make a list of comparing the top 5 industries that gave the most to each of the following political parties in the 2008 election cycle. List the amount they donated to that party. </w:t>
            </w:r>
            <w:proofErr w:type="gramStart"/>
            <w:r w:rsidRPr="00032722">
              <w:rPr>
                <w:rFonts w:ascii="Times New Roman" w:eastAsia="Times New Roman" w:hAnsi="Times New Roman" w:cs="Times New Roman"/>
                <w:i/>
                <w:iCs/>
                <w:sz w:val="24"/>
                <w:szCs w:val="24"/>
              </w:rPr>
              <w:t>Your are</w:t>
            </w:r>
            <w:proofErr w:type="gramEnd"/>
            <w:r w:rsidRPr="00032722">
              <w:rPr>
                <w:rFonts w:ascii="Times New Roman" w:eastAsia="Times New Roman" w:hAnsi="Times New Roman" w:cs="Times New Roman"/>
                <w:i/>
                <w:iCs/>
                <w:sz w:val="24"/>
                <w:szCs w:val="24"/>
              </w:rPr>
              <w:t xml:space="preserve"> encouraged to click on the different industries and read about their background.</w:t>
            </w:r>
            <w:r w:rsidRPr="00032722">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4008"/>
              <w:gridCol w:w="4169"/>
            </w:tblGrid>
            <w:tr w:rsidR="00032722" w:rsidRPr="00032722" w:rsidTr="00032722">
              <w:trPr>
                <w:tblCellSpacing w:w="15" w:type="dxa"/>
              </w:trPr>
              <w:tc>
                <w:tcPr>
                  <w:tcW w:w="0" w:type="auto"/>
                  <w:vAlign w:val="center"/>
                  <w:hideMark/>
                </w:tcPr>
                <w:p w:rsidR="00032722" w:rsidRPr="00032722" w:rsidRDefault="00032722" w:rsidP="00032722">
                  <w:pPr>
                    <w:spacing w:after="0" w:line="240" w:lineRule="auto"/>
                    <w:rPr>
                      <w:rFonts w:ascii="Times New Roman" w:eastAsia="Times New Roman" w:hAnsi="Times New Roman" w:cs="Times New Roman"/>
                      <w:sz w:val="24"/>
                      <w:szCs w:val="24"/>
                    </w:rPr>
                  </w:pPr>
                  <w:r w:rsidRPr="00032722">
                    <w:rPr>
                      <w:rFonts w:ascii="Times New Roman" w:eastAsia="Times New Roman" w:hAnsi="Times New Roman" w:cs="Times New Roman"/>
                      <w:sz w:val="24"/>
                      <w:szCs w:val="24"/>
                    </w:rPr>
                    <w:t xml:space="preserve">Industries that Supported the </w:t>
                  </w:r>
                  <w:hyperlink r:id="rId6" w:tgtFrame="_blank" w:history="1">
                    <w:r w:rsidRPr="00032722">
                      <w:rPr>
                        <w:rFonts w:ascii="Times New Roman" w:eastAsia="Times New Roman" w:hAnsi="Times New Roman" w:cs="Times New Roman"/>
                        <w:b/>
                        <w:bCs/>
                        <w:color w:val="0000FF"/>
                        <w:sz w:val="24"/>
                        <w:szCs w:val="24"/>
                        <w:u w:val="single"/>
                      </w:rPr>
                      <w:t>Democrats</w:t>
                    </w:r>
                  </w:hyperlink>
                  <w:r w:rsidRPr="00032722">
                    <w:rPr>
                      <w:rFonts w:ascii="Times New Roman" w:eastAsia="Times New Roman" w:hAnsi="Times New Roman" w:cs="Times New Roman"/>
                      <w:sz w:val="24"/>
                      <w:szCs w:val="24"/>
                    </w:rPr>
                    <w:t xml:space="preserve"> </w:t>
                  </w:r>
                </w:p>
              </w:tc>
              <w:tc>
                <w:tcPr>
                  <w:tcW w:w="0" w:type="auto"/>
                  <w:vAlign w:val="center"/>
                  <w:hideMark/>
                </w:tcPr>
                <w:p w:rsidR="00032722" w:rsidRPr="00032722" w:rsidRDefault="00032722" w:rsidP="00032722">
                  <w:pPr>
                    <w:spacing w:after="0" w:line="240" w:lineRule="auto"/>
                    <w:rPr>
                      <w:rFonts w:ascii="Times New Roman" w:eastAsia="Times New Roman" w:hAnsi="Times New Roman" w:cs="Times New Roman"/>
                      <w:sz w:val="24"/>
                      <w:szCs w:val="24"/>
                    </w:rPr>
                  </w:pPr>
                  <w:r w:rsidRPr="00032722">
                    <w:rPr>
                      <w:rFonts w:ascii="Times New Roman" w:eastAsia="Times New Roman" w:hAnsi="Times New Roman" w:cs="Times New Roman"/>
                      <w:sz w:val="24"/>
                      <w:szCs w:val="24"/>
                    </w:rPr>
                    <w:t xml:space="preserve">Industries that Supported the </w:t>
                  </w:r>
                  <w:hyperlink r:id="rId7" w:tgtFrame="_blank" w:history="1">
                    <w:r w:rsidRPr="00032722">
                      <w:rPr>
                        <w:rFonts w:ascii="Times New Roman" w:eastAsia="Times New Roman" w:hAnsi="Times New Roman" w:cs="Times New Roman"/>
                        <w:b/>
                        <w:bCs/>
                        <w:color w:val="0000FF"/>
                        <w:sz w:val="24"/>
                        <w:szCs w:val="24"/>
                        <w:u w:val="single"/>
                      </w:rPr>
                      <w:t>Republicans</w:t>
                    </w:r>
                  </w:hyperlink>
                  <w:r w:rsidRPr="00032722">
                    <w:rPr>
                      <w:rFonts w:ascii="Times New Roman" w:eastAsia="Times New Roman" w:hAnsi="Times New Roman" w:cs="Times New Roman"/>
                      <w:sz w:val="24"/>
                      <w:szCs w:val="24"/>
                    </w:rPr>
                    <w:t xml:space="preserve"> </w:t>
                  </w:r>
                </w:p>
              </w:tc>
            </w:tr>
            <w:tr w:rsidR="00032722" w:rsidRPr="00032722" w:rsidTr="00032722">
              <w:trPr>
                <w:tblCellSpacing w:w="15" w:type="dxa"/>
              </w:trPr>
              <w:tc>
                <w:tcPr>
                  <w:tcW w:w="0" w:type="auto"/>
                  <w:vAlign w:val="center"/>
                  <w:hideMark/>
                </w:tcPr>
                <w:p w:rsidR="00032722" w:rsidRPr="00032722" w:rsidRDefault="00032722" w:rsidP="00032722">
                  <w:pPr>
                    <w:spacing w:after="0" w:line="240" w:lineRule="auto"/>
                    <w:rPr>
                      <w:rFonts w:ascii="Times New Roman" w:eastAsia="Times New Roman" w:hAnsi="Times New Roman" w:cs="Times New Roman"/>
                      <w:sz w:val="24"/>
                      <w:szCs w:val="24"/>
                    </w:rPr>
                  </w:pPr>
                </w:p>
              </w:tc>
              <w:tc>
                <w:tcPr>
                  <w:tcW w:w="0" w:type="auto"/>
                  <w:vAlign w:val="center"/>
                  <w:hideMark/>
                </w:tcPr>
                <w:p w:rsidR="00032722" w:rsidRPr="00032722" w:rsidRDefault="00032722" w:rsidP="00032722">
                  <w:pPr>
                    <w:spacing w:after="0" w:line="240" w:lineRule="auto"/>
                    <w:rPr>
                      <w:rFonts w:ascii="Times New Roman" w:eastAsia="Times New Roman" w:hAnsi="Times New Roman" w:cs="Times New Roman"/>
                      <w:sz w:val="24"/>
                      <w:szCs w:val="24"/>
                    </w:rPr>
                  </w:pPr>
                </w:p>
              </w:tc>
            </w:tr>
          </w:tbl>
          <w:p w:rsidR="00032722" w:rsidRPr="00032722" w:rsidRDefault="00032722" w:rsidP="00032722">
            <w:pPr>
              <w:spacing w:after="0" w:line="240" w:lineRule="auto"/>
              <w:rPr>
                <w:rFonts w:ascii="Times New Roman" w:eastAsia="Times New Roman" w:hAnsi="Times New Roman" w:cs="Times New Roman"/>
                <w:sz w:val="24"/>
                <w:szCs w:val="24"/>
              </w:rPr>
            </w:pPr>
            <w:r w:rsidRPr="00032722">
              <w:rPr>
                <w:rFonts w:ascii="Times New Roman" w:eastAsia="Times New Roman" w:hAnsi="Times New Roman" w:cs="Times New Roman"/>
                <w:sz w:val="24"/>
                <w:szCs w:val="24"/>
              </w:rPr>
              <w:br/>
              <w:t xml:space="preserve">2. Research the </w:t>
            </w:r>
            <w:hyperlink r:id="rId8" w:tgtFrame="_blank" w:history="1">
              <w:r w:rsidRPr="00032722">
                <w:rPr>
                  <w:rFonts w:ascii="Times New Roman" w:eastAsia="Times New Roman" w:hAnsi="Times New Roman" w:cs="Times New Roman"/>
                  <w:color w:val="0000FF"/>
                  <w:sz w:val="24"/>
                  <w:szCs w:val="24"/>
                  <w:u w:val="single"/>
                </w:rPr>
                <w:t>Health Services/HMO (insurance) industry</w:t>
              </w:r>
            </w:hyperlink>
            <w:r w:rsidRPr="00032722">
              <w:rPr>
                <w:rFonts w:ascii="Times New Roman" w:eastAsia="Times New Roman" w:hAnsi="Times New Roman" w:cs="Times New Roman"/>
                <w:sz w:val="24"/>
                <w:szCs w:val="24"/>
              </w:rPr>
              <w:t xml:space="preserve">. Read the background information about the industry. </w:t>
            </w:r>
            <w:r w:rsidRPr="00032722">
              <w:rPr>
                <w:rFonts w:ascii="Times New Roman" w:eastAsia="Times New Roman" w:hAnsi="Times New Roman" w:cs="Times New Roman"/>
                <w:sz w:val="24"/>
                <w:szCs w:val="24"/>
              </w:rPr>
              <w:br/>
              <w:t xml:space="preserve">A. Who are the </w:t>
            </w:r>
            <w:hyperlink r:id="rId9" w:tgtFrame="_blank" w:history="1">
              <w:r w:rsidRPr="00032722">
                <w:rPr>
                  <w:rFonts w:ascii="Times New Roman" w:eastAsia="Times New Roman" w:hAnsi="Times New Roman" w:cs="Times New Roman"/>
                  <w:color w:val="0000FF"/>
                  <w:sz w:val="24"/>
                  <w:szCs w:val="24"/>
                  <w:u w:val="single"/>
                </w:rPr>
                <w:t>top four members of Congress</w:t>
              </w:r>
            </w:hyperlink>
            <w:r w:rsidRPr="00032722">
              <w:rPr>
                <w:rFonts w:ascii="Times New Roman" w:eastAsia="Times New Roman" w:hAnsi="Times New Roman" w:cs="Times New Roman"/>
                <w:sz w:val="24"/>
                <w:szCs w:val="24"/>
              </w:rPr>
              <w:t xml:space="preserve"> that received contributions from this industry? </w:t>
            </w:r>
            <w:r w:rsidRPr="00032722">
              <w:rPr>
                <w:rFonts w:ascii="Times New Roman" w:eastAsia="Times New Roman" w:hAnsi="Times New Roman" w:cs="Times New Roman"/>
                <w:sz w:val="24"/>
                <w:szCs w:val="24"/>
              </w:rPr>
              <w:br/>
              <w:t xml:space="preserve">B. Who are the </w:t>
            </w:r>
            <w:hyperlink r:id="rId10" w:tgtFrame="_blank" w:history="1">
              <w:r w:rsidRPr="00032722">
                <w:rPr>
                  <w:rFonts w:ascii="Times New Roman" w:eastAsia="Times New Roman" w:hAnsi="Times New Roman" w:cs="Times New Roman"/>
                  <w:color w:val="0000FF"/>
                  <w:sz w:val="24"/>
                  <w:szCs w:val="24"/>
                  <w:u w:val="single"/>
                </w:rPr>
                <w:t>top three contributors</w:t>
              </w:r>
            </w:hyperlink>
            <w:r w:rsidRPr="00032722">
              <w:rPr>
                <w:rFonts w:ascii="Times New Roman" w:eastAsia="Times New Roman" w:hAnsi="Times New Roman" w:cs="Times New Roman"/>
                <w:sz w:val="24"/>
                <w:szCs w:val="24"/>
              </w:rPr>
              <w:t xml:space="preserve"> to federal candidates and parties (2010)? </w:t>
            </w:r>
            <w:r w:rsidRPr="00032722">
              <w:rPr>
                <w:rFonts w:ascii="Times New Roman" w:eastAsia="Times New Roman" w:hAnsi="Times New Roman" w:cs="Times New Roman"/>
                <w:sz w:val="24"/>
                <w:szCs w:val="24"/>
              </w:rPr>
              <w:br/>
              <w:t xml:space="preserve">C. What </w:t>
            </w:r>
            <w:hyperlink r:id="rId11" w:history="1">
              <w:r w:rsidRPr="00032722">
                <w:rPr>
                  <w:rFonts w:ascii="Times New Roman" w:eastAsia="Times New Roman" w:hAnsi="Times New Roman" w:cs="Times New Roman"/>
                  <w:color w:val="0000FF"/>
                  <w:sz w:val="24"/>
                  <w:szCs w:val="24"/>
                  <w:u w:val="single"/>
                </w:rPr>
                <w:t>trends</w:t>
              </w:r>
            </w:hyperlink>
            <w:r w:rsidRPr="00032722">
              <w:rPr>
                <w:rFonts w:ascii="Times New Roman" w:eastAsia="Times New Roman" w:hAnsi="Times New Roman" w:cs="Times New Roman"/>
                <w:sz w:val="24"/>
                <w:szCs w:val="24"/>
              </w:rPr>
              <w:t xml:space="preserve"> do you observe about this industry’s spending on lobbyists? </w:t>
            </w:r>
            <w:r w:rsidRPr="00032722">
              <w:rPr>
                <w:rFonts w:ascii="Times New Roman" w:eastAsia="Times New Roman" w:hAnsi="Times New Roman" w:cs="Times New Roman"/>
                <w:sz w:val="24"/>
                <w:szCs w:val="24"/>
              </w:rPr>
              <w:br/>
            </w:r>
            <w:r w:rsidRPr="00032722">
              <w:rPr>
                <w:rFonts w:ascii="Times New Roman" w:eastAsia="Times New Roman" w:hAnsi="Times New Roman" w:cs="Times New Roman"/>
                <w:sz w:val="24"/>
                <w:szCs w:val="24"/>
              </w:rPr>
              <w:br/>
            </w:r>
            <w:r w:rsidRPr="00032722">
              <w:rPr>
                <w:rFonts w:ascii="Times New Roman" w:eastAsia="Times New Roman" w:hAnsi="Times New Roman" w:cs="Times New Roman"/>
                <w:b/>
                <w:bCs/>
                <w:sz w:val="24"/>
                <w:szCs w:val="24"/>
              </w:rPr>
              <w:t xml:space="preserve">II. Lobbying </w:t>
            </w:r>
            <w:r w:rsidRPr="00032722">
              <w:rPr>
                <w:rFonts w:ascii="Times New Roman" w:eastAsia="Times New Roman" w:hAnsi="Times New Roman" w:cs="Times New Roman"/>
                <w:sz w:val="24"/>
                <w:szCs w:val="24"/>
              </w:rPr>
              <w:br/>
            </w:r>
            <w:r w:rsidRPr="00032722">
              <w:rPr>
                <w:rFonts w:ascii="Times New Roman" w:eastAsia="Times New Roman" w:hAnsi="Times New Roman" w:cs="Times New Roman"/>
                <w:sz w:val="24"/>
                <w:szCs w:val="24"/>
              </w:rPr>
              <w:lastRenderedPageBreak/>
              <w:br/>
              <w:t xml:space="preserve">3. What </w:t>
            </w:r>
            <w:hyperlink r:id="rId12" w:tgtFrame="_blank" w:history="1">
              <w:r w:rsidRPr="00032722">
                <w:rPr>
                  <w:rFonts w:ascii="Times New Roman" w:eastAsia="Times New Roman" w:hAnsi="Times New Roman" w:cs="Times New Roman"/>
                  <w:color w:val="0000FF"/>
                  <w:sz w:val="24"/>
                  <w:szCs w:val="24"/>
                  <w:u w:val="single"/>
                </w:rPr>
                <w:t>trends</w:t>
              </w:r>
            </w:hyperlink>
            <w:r w:rsidRPr="00032722">
              <w:rPr>
                <w:rFonts w:ascii="Times New Roman" w:eastAsia="Times New Roman" w:hAnsi="Times New Roman" w:cs="Times New Roman"/>
                <w:sz w:val="24"/>
                <w:szCs w:val="24"/>
              </w:rPr>
              <w:t xml:space="preserve"> do you observe in the number of lobbyists </w:t>
            </w:r>
            <w:r w:rsidRPr="00032722">
              <w:rPr>
                <w:rFonts w:ascii="Times New Roman" w:eastAsia="Times New Roman" w:hAnsi="Times New Roman" w:cs="Times New Roman"/>
                <w:b/>
                <w:bCs/>
                <w:sz w:val="24"/>
                <w:szCs w:val="24"/>
                <w:u w:val="single"/>
              </w:rPr>
              <w:t>and</w:t>
            </w:r>
            <w:r w:rsidRPr="00032722">
              <w:rPr>
                <w:rFonts w:ascii="Times New Roman" w:eastAsia="Times New Roman" w:hAnsi="Times New Roman" w:cs="Times New Roman"/>
                <w:b/>
                <w:bCs/>
                <w:sz w:val="24"/>
                <w:szCs w:val="24"/>
              </w:rPr>
              <w:t xml:space="preserve"> </w:t>
            </w:r>
            <w:r w:rsidRPr="00032722">
              <w:rPr>
                <w:rFonts w:ascii="Times New Roman" w:eastAsia="Times New Roman" w:hAnsi="Times New Roman" w:cs="Times New Roman"/>
                <w:sz w:val="24"/>
                <w:szCs w:val="24"/>
              </w:rPr>
              <w:t xml:space="preserve">the amount of money spent on lobbying? </w:t>
            </w:r>
            <w:r w:rsidRPr="00032722">
              <w:rPr>
                <w:rFonts w:ascii="Times New Roman" w:eastAsia="Times New Roman" w:hAnsi="Times New Roman" w:cs="Times New Roman"/>
                <w:sz w:val="24"/>
                <w:szCs w:val="24"/>
              </w:rPr>
              <w:br/>
              <w:t xml:space="preserve">4. Make a list of the </w:t>
            </w:r>
            <w:hyperlink r:id="rId13" w:tgtFrame="_blank" w:history="1">
              <w:r w:rsidRPr="00032722">
                <w:rPr>
                  <w:rFonts w:ascii="Times New Roman" w:eastAsia="Times New Roman" w:hAnsi="Times New Roman" w:cs="Times New Roman"/>
                  <w:color w:val="0000FF"/>
                  <w:sz w:val="24"/>
                  <w:szCs w:val="24"/>
                  <w:u w:val="single"/>
                </w:rPr>
                <w:t>top five interest group spenders</w:t>
              </w:r>
            </w:hyperlink>
            <w:r w:rsidRPr="00032722">
              <w:rPr>
                <w:rFonts w:ascii="Times New Roman" w:eastAsia="Times New Roman" w:hAnsi="Times New Roman" w:cs="Times New Roman"/>
                <w:sz w:val="24"/>
                <w:szCs w:val="24"/>
              </w:rPr>
              <w:t xml:space="preserve"> so far in 2010—include the amount of money they have spent on lobbying so far</w:t>
            </w:r>
            <w:r w:rsidRPr="00032722">
              <w:rPr>
                <w:rFonts w:ascii="Times New Roman" w:eastAsia="Times New Roman" w:hAnsi="Times New Roman" w:cs="Times New Roman"/>
                <w:sz w:val="24"/>
                <w:szCs w:val="24"/>
              </w:rPr>
              <w:br/>
              <w:t xml:space="preserve">5. Describe the function of the interest group that has spent the most money on lobbying thus far in 2010 (you will need to use outside resources) </w:t>
            </w:r>
            <w:r w:rsidRPr="00032722">
              <w:rPr>
                <w:rFonts w:ascii="Times New Roman" w:eastAsia="Times New Roman" w:hAnsi="Times New Roman" w:cs="Times New Roman"/>
                <w:sz w:val="24"/>
                <w:szCs w:val="24"/>
              </w:rPr>
              <w:br/>
              <w:t xml:space="preserve">6. Make a list of the </w:t>
            </w:r>
            <w:hyperlink r:id="rId14" w:tgtFrame="_blank" w:history="1">
              <w:r w:rsidRPr="00032722">
                <w:rPr>
                  <w:rFonts w:ascii="Times New Roman" w:eastAsia="Times New Roman" w:hAnsi="Times New Roman" w:cs="Times New Roman"/>
                  <w:color w:val="0000FF"/>
                  <w:sz w:val="24"/>
                  <w:szCs w:val="24"/>
                  <w:u w:val="single"/>
                </w:rPr>
                <w:t>top three lobbying firms</w:t>
              </w:r>
            </w:hyperlink>
            <w:r w:rsidRPr="00032722">
              <w:rPr>
                <w:rFonts w:ascii="Times New Roman" w:eastAsia="Times New Roman" w:hAnsi="Times New Roman" w:cs="Times New Roman"/>
                <w:sz w:val="24"/>
                <w:szCs w:val="24"/>
              </w:rPr>
              <w:t xml:space="preserve"> thus far in 2010 (based on money received for their services). Include how much money they have received thus far.</w:t>
            </w:r>
            <w:r w:rsidRPr="00032722">
              <w:rPr>
                <w:rFonts w:ascii="Times New Roman" w:eastAsia="Times New Roman" w:hAnsi="Times New Roman" w:cs="Times New Roman"/>
                <w:sz w:val="24"/>
                <w:szCs w:val="24"/>
              </w:rPr>
              <w:br/>
              <w:t xml:space="preserve">7. Read this </w:t>
            </w:r>
            <w:hyperlink r:id="rId15" w:tgtFrame="_blank" w:history="1">
              <w:r w:rsidRPr="00032722">
                <w:rPr>
                  <w:rFonts w:ascii="Times New Roman" w:eastAsia="Times New Roman" w:hAnsi="Times New Roman" w:cs="Times New Roman"/>
                  <w:color w:val="0000FF"/>
                  <w:sz w:val="24"/>
                  <w:szCs w:val="24"/>
                  <w:u w:val="single"/>
                </w:rPr>
                <w:t>article</w:t>
              </w:r>
            </w:hyperlink>
            <w:r w:rsidRPr="00032722">
              <w:rPr>
                <w:rFonts w:ascii="Times New Roman" w:eastAsia="Times New Roman" w:hAnsi="Times New Roman" w:cs="Times New Roman"/>
                <w:sz w:val="24"/>
                <w:szCs w:val="24"/>
              </w:rPr>
              <w:t xml:space="preserve"> that satirizes the lobbying industry and the US government </w:t>
            </w:r>
            <w:r w:rsidRPr="00032722">
              <w:rPr>
                <w:rFonts w:ascii="Times New Roman" w:eastAsia="Times New Roman" w:hAnsi="Times New Roman" w:cs="Times New Roman"/>
                <w:sz w:val="24"/>
                <w:szCs w:val="24"/>
              </w:rPr>
              <w:br/>
              <w:t xml:space="preserve">    A. Summarize this article in 3 sentences or less. </w:t>
            </w:r>
            <w:r w:rsidRPr="00032722">
              <w:rPr>
                <w:rFonts w:ascii="Times New Roman" w:eastAsia="Times New Roman" w:hAnsi="Times New Roman" w:cs="Times New Roman"/>
                <w:sz w:val="24"/>
                <w:szCs w:val="24"/>
              </w:rPr>
              <w:br/>
              <w:t>    B. What message is the author trying to convey?</w:t>
            </w:r>
            <w:r w:rsidRPr="00032722">
              <w:rPr>
                <w:rFonts w:ascii="Times New Roman" w:eastAsia="Times New Roman" w:hAnsi="Times New Roman" w:cs="Times New Roman"/>
                <w:sz w:val="24"/>
                <w:szCs w:val="24"/>
              </w:rPr>
              <w:br/>
            </w:r>
            <w:r w:rsidRPr="00032722">
              <w:rPr>
                <w:rFonts w:ascii="Times New Roman" w:eastAsia="Times New Roman" w:hAnsi="Times New Roman" w:cs="Times New Roman"/>
                <w:sz w:val="24"/>
                <w:szCs w:val="24"/>
              </w:rPr>
              <w:br/>
            </w:r>
            <w:r w:rsidRPr="00032722">
              <w:rPr>
                <w:rFonts w:ascii="Times New Roman" w:eastAsia="Times New Roman" w:hAnsi="Times New Roman" w:cs="Times New Roman"/>
                <w:sz w:val="24"/>
                <w:szCs w:val="24"/>
              </w:rPr>
              <w:br/>
            </w:r>
            <w:r w:rsidRPr="00032722">
              <w:rPr>
                <w:rFonts w:ascii="Times New Roman" w:eastAsia="Times New Roman" w:hAnsi="Times New Roman" w:cs="Times New Roman"/>
                <w:b/>
                <w:bCs/>
                <w:sz w:val="24"/>
                <w:szCs w:val="24"/>
              </w:rPr>
              <w:t xml:space="preserve">III. The Revolving Door: </w:t>
            </w:r>
            <w:r w:rsidRPr="00032722">
              <w:rPr>
                <w:rFonts w:ascii="Times New Roman" w:eastAsia="Times New Roman" w:hAnsi="Times New Roman" w:cs="Times New Roman"/>
                <w:sz w:val="24"/>
                <w:szCs w:val="24"/>
              </w:rPr>
              <w:br/>
              <w:t>8. Explain the meaning of the phrase “</w:t>
            </w:r>
            <w:hyperlink r:id="rId16" w:tgtFrame="_blank" w:history="1">
              <w:r w:rsidRPr="00032722">
                <w:rPr>
                  <w:rFonts w:ascii="Times New Roman" w:eastAsia="Times New Roman" w:hAnsi="Times New Roman" w:cs="Times New Roman"/>
                  <w:color w:val="0000FF"/>
                  <w:sz w:val="24"/>
                  <w:szCs w:val="24"/>
                  <w:u w:val="single"/>
                </w:rPr>
                <w:t>revolving door</w:t>
              </w:r>
            </w:hyperlink>
            <w:r w:rsidRPr="00032722">
              <w:rPr>
                <w:rFonts w:ascii="Times New Roman" w:eastAsia="Times New Roman" w:hAnsi="Times New Roman" w:cs="Times New Roman"/>
                <w:sz w:val="24"/>
                <w:szCs w:val="24"/>
              </w:rPr>
              <w:t xml:space="preserve">”. </w:t>
            </w:r>
            <w:r w:rsidRPr="00032722">
              <w:rPr>
                <w:rFonts w:ascii="Times New Roman" w:eastAsia="Times New Roman" w:hAnsi="Times New Roman" w:cs="Times New Roman"/>
                <w:sz w:val="24"/>
                <w:szCs w:val="24"/>
              </w:rPr>
              <w:br/>
              <w:t xml:space="preserve">9. Look at the employment history of </w:t>
            </w:r>
            <w:hyperlink r:id="rId17" w:tgtFrame="_blank" w:history="1">
              <w:r w:rsidRPr="00032722">
                <w:rPr>
                  <w:rFonts w:ascii="Times New Roman" w:eastAsia="Times New Roman" w:hAnsi="Times New Roman" w:cs="Times New Roman"/>
                  <w:color w:val="0000FF"/>
                  <w:sz w:val="24"/>
                  <w:szCs w:val="24"/>
                  <w:u w:val="single"/>
                </w:rPr>
                <w:t>Trent Lott</w:t>
              </w:r>
            </w:hyperlink>
            <w:r w:rsidRPr="00032722">
              <w:rPr>
                <w:rFonts w:ascii="Times New Roman" w:eastAsia="Times New Roman" w:hAnsi="Times New Roman" w:cs="Times New Roman"/>
                <w:sz w:val="24"/>
                <w:szCs w:val="24"/>
              </w:rPr>
              <w:t xml:space="preserve">, why do you think he was hired to become a lobbyist? </w:t>
            </w:r>
            <w:r w:rsidRPr="00032722">
              <w:rPr>
                <w:rFonts w:ascii="Times New Roman" w:eastAsia="Times New Roman" w:hAnsi="Times New Roman" w:cs="Times New Roman"/>
                <w:sz w:val="24"/>
                <w:szCs w:val="24"/>
              </w:rPr>
              <w:br/>
              <w:t xml:space="preserve">10. Look at the employment history of </w:t>
            </w:r>
            <w:hyperlink r:id="rId18" w:tgtFrame="_blank" w:history="1">
              <w:r w:rsidRPr="00032722">
                <w:rPr>
                  <w:rFonts w:ascii="Times New Roman" w:eastAsia="Times New Roman" w:hAnsi="Times New Roman" w:cs="Times New Roman"/>
                  <w:color w:val="0000FF"/>
                  <w:sz w:val="24"/>
                  <w:szCs w:val="24"/>
                  <w:u w:val="single"/>
                </w:rPr>
                <w:t>Tom Daschle</w:t>
              </w:r>
            </w:hyperlink>
            <w:r w:rsidRPr="00032722">
              <w:rPr>
                <w:rFonts w:ascii="Times New Roman" w:eastAsia="Times New Roman" w:hAnsi="Times New Roman" w:cs="Times New Roman"/>
                <w:sz w:val="24"/>
                <w:szCs w:val="24"/>
              </w:rPr>
              <w:t xml:space="preserve">. How does he fit the profile of someone who has been utilized the ‘revolving door’? </w:t>
            </w:r>
            <w:r w:rsidRPr="00032722">
              <w:rPr>
                <w:rFonts w:ascii="Times New Roman" w:eastAsia="Times New Roman" w:hAnsi="Times New Roman" w:cs="Times New Roman"/>
                <w:sz w:val="24"/>
                <w:szCs w:val="24"/>
              </w:rPr>
              <w:br/>
              <w:t xml:space="preserve">11. What are the pros &amp; cons of the “revolving door”? </w:t>
            </w:r>
            <w:r w:rsidRPr="00032722">
              <w:rPr>
                <w:rFonts w:ascii="Times New Roman" w:eastAsia="Times New Roman" w:hAnsi="Times New Roman" w:cs="Times New Roman"/>
                <w:sz w:val="24"/>
                <w:szCs w:val="24"/>
              </w:rPr>
              <w:br/>
            </w:r>
            <w:r w:rsidRPr="00032722">
              <w:rPr>
                <w:rFonts w:ascii="Times New Roman" w:eastAsia="Times New Roman" w:hAnsi="Times New Roman" w:cs="Times New Roman"/>
                <w:sz w:val="24"/>
                <w:szCs w:val="24"/>
              </w:rPr>
              <w:br/>
            </w:r>
            <w:r w:rsidRPr="00032722">
              <w:rPr>
                <w:rFonts w:ascii="Times New Roman" w:eastAsia="Times New Roman" w:hAnsi="Times New Roman" w:cs="Times New Roman"/>
                <w:sz w:val="24"/>
                <w:szCs w:val="24"/>
              </w:rPr>
              <w:br/>
            </w:r>
            <w:r w:rsidRPr="00032722">
              <w:rPr>
                <w:rFonts w:ascii="Times New Roman" w:eastAsia="Times New Roman" w:hAnsi="Times New Roman" w:cs="Times New Roman"/>
                <w:b/>
                <w:bCs/>
                <w:sz w:val="24"/>
                <w:szCs w:val="24"/>
              </w:rPr>
              <w:t xml:space="preserve">IV. Political Action Committees (PACs): </w:t>
            </w:r>
            <w:r w:rsidRPr="00032722">
              <w:rPr>
                <w:rFonts w:ascii="Times New Roman" w:eastAsia="Times New Roman" w:hAnsi="Times New Roman" w:cs="Times New Roman"/>
                <w:sz w:val="24"/>
                <w:szCs w:val="24"/>
              </w:rPr>
              <w:br/>
              <w:t xml:space="preserve">12. Briefly explain the function of </w:t>
            </w:r>
            <w:hyperlink r:id="rId19" w:tgtFrame="_blank" w:history="1">
              <w:r w:rsidRPr="00032722">
                <w:rPr>
                  <w:rFonts w:ascii="Times New Roman" w:eastAsia="Times New Roman" w:hAnsi="Times New Roman" w:cs="Times New Roman"/>
                  <w:color w:val="0000FF"/>
                  <w:sz w:val="24"/>
                  <w:szCs w:val="24"/>
                  <w:u w:val="single"/>
                </w:rPr>
                <w:t>PACs</w:t>
              </w:r>
            </w:hyperlink>
            <w:r w:rsidRPr="00032722">
              <w:rPr>
                <w:rFonts w:ascii="Times New Roman" w:eastAsia="Times New Roman" w:hAnsi="Times New Roman" w:cs="Times New Roman"/>
                <w:sz w:val="24"/>
                <w:szCs w:val="24"/>
              </w:rPr>
              <w:br/>
              <w:t xml:space="preserve">13. Make a list of the </w:t>
            </w:r>
            <w:hyperlink r:id="rId20" w:tgtFrame="_blank" w:history="1">
              <w:r w:rsidRPr="00032722">
                <w:rPr>
                  <w:rFonts w:ascii="Times New Roman" w:eastAsia="Times New Roman" w:hAnsi="Times New Roman" w:cs="Times New Roman"/>
                  <w:color w:val="0000FF"/>
                  <w:sz w:val="24"/>
                  <w:szCs w:val="24"/>
                  <w:u w:val="single"/>
                </w:rPr>
                <w:t>top five PACS in 2010</w:t>
              </w:r>
            </w:hyperlink>
            <w:r w:rsidRPr="00032722">
              <w:rPr>
                <w:rFonts w:ascii="Times New Roman" w:eastAsia="Times New Roman" w:hAnsi="Times New Roman" w:cs="Times New Roman"/>
                <w:sz w:val="24"/>
                <w:szCs w:val="24"/>
              </w:rPr>
              <w:t xml:space="preserve"> —include the amount of money the PAC spent. </w:t>
            </w:r>
            <w:r w:rsidRPr="00032722">
              <w:rPr>
                <w:rFonts w:ascii="Times New Roman" w:eastAsia="Times New Roman" w:hAnsi="Times New Roman" w:cs="Times New Roman"/>
                <w:sz w:val="24"/>
                <w:szCs w:val="24"/>
              </w:rPr>
              <w:br/>
              <w:t xml:space="preserve">14. What are </w:t>
            </w:r>
            <w:hyperlink r:id="rId21" w:tgtFrame="_blank" w:history="1">
              <w:r w:rsidRPr="00032722">
                <w:rPr>
                  <w:rFonts w:ascii="Times New Roman" w:eastAsia="Times New Roman" w:hAnsi="Times New Roman" w:cs="Times New Roman"/>
                  <w:color w:val="0000FF"/>
                  <w:sz w:val="24"/>
                  <w:szCs w:val="24"/>
                  <w:u w:val="single"/>
                </w:rPr>
                <w:t>Leadership PACS</w:t>
              </w:r>
            </w:hyperlink>
            <w:r w:rsidRPr="00032722">
              <w:rPr>
                <w:rFonts w:ascii="Times New Roman" w:eastAsia="Times New Roman" w:hAnsi="Times New Roman" w:cs="Times New Roman"/>
                <w:sz w:val="24"/>
                <w:szCs w:val="24"/>
              </w:rPr>
              <w:t xml:space="preserve">? </w:t>
            </w:r>
            <w:r w:rsidRPr="00032722">
              <w:rPr>
                <w:rFonts w:ascii="Times New Roman" w:eastAsia="Times New Roman" w:hAnsi="Times New Roman" w:cs="Times New Roman"/>
                <w:sz w:val="24"/>
                <w:szCs w:val="24"/>
              </w:rPr>
              <w:br/>
              <w:t xml:space="preserve">15. Make a list of the </w:t>
            </w:r>
            <w:hyperlink r:id="rId22" w:tgtFrame="_blank" w:history="1">
              <w:r w:rsidRPr="00032722">
                <w:rPr>
                  <w:rFonts w:ascii="Times New Roman" w:eastAsia="Times New Roman" w:hAnsi="Times New Roman" w:cs="Times New Roman"/>
                  <w:color w:val="0000FF"/>
                  <w:sz w:val="24"/>
                  <w:szCs w:val="24"/>
                  <w:u w:val="single"/>
                </w:rPr>
                <w:t>top five Leadership PACS in 2010</w:t>
              </w:r>
            </w:hyperlink>
            <w:r w:rsidRPr="00032722">
              <w:rPr>
                <w:rFonts w:ascii="Times New Roman" w:eastAsia="Times New Roman" w:hAnsi="Times New Roman" w:cs="Times New Roman"/>
                <w:sz w:val="24"/>
                <w:szCs w:val="24"/>
              </w:rPr>
              <w:t xml:space="preserve"> —include the amount of money the PAC spent. </w:t>
            </w:r>
            <w:r w:rsidRPr="00032722">
              <w:rPr>
                <w:rFonts w:ascii="Times New Roman" w:eastAsia="Times New Roman" w:hAnsi="Times New Roman" w:cs="Times New Roman"/>
                <w:sz w:val="24"/>
                <w:szCs w:val="24"/>
              </w:rPr>
              <w:br/>
            </w:r>
            <w:r w:rsidRPr="00032722">
              <w:rPr>
                <w:rFonts w:ascii="Times New Roman" w:eastAsia="Times New Roman" w:hAnsi="Times New Roman" w:cs="Times New Roman"/>
                <w:sz w:val="24"/>
                <w:szCs w:val="24"/>
              </w:rPr>
              <w:br/>
            </w:r>
            <w:r w:rsidRPr="00032722">
              <w:rPr>
                <w:rFonts w:ascii="Times New Roman" w:eastAsia="Times New Roman" w:hAnsi="Times New Roman" w:cs="Times New Roman"/>
                <w:sz w:val="24"/>
                <w:szCs w:val="24"/>
              </w:rPr>
              <w:br/>
            </w:r>
            <w:r w:rsidRPr="00032722">
              <w:rPr>
                <w:rFonts w:ascii="Times New Roman" w:eastAsia="Times New Roman" w:hAnsi="Times New Roman" w:cs="Times New Roman"/>
                <w:b/>
                <w:bCs/>
                <w:sz w:val="24"/>
                <w:szCs w:val="24"/>
              </w:rPr>
              <w:t xml:space="preserve">V. 527 Groups: </w:t>
            </w:r>
            <w:r w:rsidRPr="00032722">
              <w:rPr>
                <w:rFonts w:ascii="Times New Roman" w:eastAsia="Times New Roman" w:hAnsi="Times New Roman" w:cs="Times New Roman"/>
                <w:sz w:val="24"/>
                <w:szCs w:val="24"/>
              </w:rPr>
              <w:br/>
              <w:t xml:space="preserve">16. Explain the </w:t>
            </w:r>
            <w:hyperlink r:id="rId23" w:tgtFrame="_blank" w:history="1">
              <w:r w:rsidRPr="00032722">
                <w:rPr>
                  <w:rFonts w:ascii="Times New Roman" w:eastAsia="Times New Roman" w:hAnsi="Times New Roman" w:cs="Times New Roman"/>
                  <w:color w:val="0000FF"/>
                  <w:sz w:val="24"/>
                  <w:szCs w:val="24"/>
                  <w:u w:val="single"/>
                </w:rPr>
                <w:t>purpose</w:t>
              </w:r>
            </w:hyperlink>
            <w:r w:rsidRPr="00032722">
              <w:rPr>
                <w:rFonts w:ascii="Times New Roman" w:eastAsia="Times New Roman" w:hAnsi="Times New Roman" w:cs="Times New Roman"/>
                <w:sz w:val="24"/>
                <w:szCs w:val="24"/>
              </w:rPr>
              <w:t xml:space="preserve"> of 527 groups. </w:t>
            </w:r>
            <w:r w:rsidRPr="00032722">
              <w:rPr>
                <w:rFonts w:ascii="Times New Roman" w:eastAsia="Times New Roman" w:hAnsi="Times New Roman" w:cs="Times New Roman"/>
                <w:sz w:val="24"/>
                <w:szCs w:val="24"/>
              </w:rPr>
              <w:br/>
            </w:r>
            <w:proofErr w:type="gramStart"/>
            <w:r w:rsidRPr="00032722">
              <w:rPr>
                <w:rFonts w:ascii="Times New Roman" w:eastAsia="Times New Roman" w:hAnsi="Times New Roman" w:cs="Times New Roman"/>
                <w:sz w:val="24"/>
                <w:szCs w:val="24"/>
              </w:rPr>
              <w:t xml:space="preserve">17. </w:t>
            </w:r>
            <w:hyperlink r:id="rId24" w:tgtFrame="_blank" w:history="1">
              <w:r w:rsidRPr="00032722">
                <w:rPr>
                  <w:rFonts w:ascii="Times New Roman" w:eastAsia="Times New Roman" w:hAnsi="Times New Roman" w:cs="Times New Roman"/>
                  <w:color w:val="0000FF"/>
                  <w:sz w:val="24"/>
                  <w:szCs w:val="24"/>
                  <w:u w:val="single"/>
                </w:rPr>
                <w:t>Why</w:t>
              </w:r>
            </w:hyperlink>
            <w:r w:rsidRPr="00032722">
              <w:rPr>
                <w:rFonts w:ascii="Times New Roman" w:eastAsia="Times New Roman" w:hAnsi="Times New Roman" w:cs="Times New Roman"/>
                <w:sz w:val="24"/>
                <w:szCs w:val="24"/>
              </w:rPr>
              <w:t xml:space="preserve"> are these groups</w:t>
            </w:r>
            <w:proofErr w:type="gramEnd"/>
            <w:r w:rsidRPr="00032722">
              <w:rPr>
                <w:rFonts w:ascii="Times New Roman" w:eastAsia="Times New Roman" w:hAnsi="Times New Roman" w:cs="Times New Roman"/>
                <w:sz w:val="24"/>
                <w:szCs w:val="24"/>
              </w:rPr>
              <w:t xml:space="preserve"> called ‘527s’? </w:t>
            </w:r>
            <w:r w:rsidRPr="00032722">
              <w:rPr>
                <w:rFonts w:ascii="Times New Roman" w:eastAsia="Times New Roman" w:hAnsi="Times New Roman" w:cs="Times New Roman"/>
                <w:sz w:val="24"/>
                <w:szCs w:val="24"/>
              </w:rPr>
              <w:br/>
              <w:t xml:space="preserve">18. In 2008, in what two </w:t>
            </w:r>
            <w:hyperlink r:id="rId25" w:tgtFrame="_blank" w:history="1">
              <w:r w:rsidRPr="00032722">
                <w:rPr>
                  <w:rFonts w:ascii="Times New Roman" w:eastAsia="Times New Roman" w:hAnsi="Times New Roman" w:cs="Times New Roman"/>
                  <w:color w:val="0000FF"/>
                  <w:sz w:val="24"/>
                  <w:szCs w:val="24"/>
                  <w:u w:val="single"/>
                </w:rPr>
                <w:t>categories</w:t>
              </w:r>
            </w:hyperlink>
            <w:r w:rsidRPr="00032722">
              <w:rPr>
                <w:rFonts w:ascii="Times New Roman" w:eastAsia="Times New Roman" w:hAnsi="Times New Roman" w:cs="Times New Roman"/>
                <w:sz w:val="24"/>
                <w:szCs w:val="24"/>
              </w:rPr>
              <w:t xml:space="preserve"> did 527s spend much of their money? Hypothesize why 527s spend much of their money in these two categories. </w:t>
            </w:r>
            <w:r w:rsidRPr="00032722">
              <w:rPr>
                <w:rFonts w:ascii="Times New Roman" w:eastAsia="Times New Roman" w:hAnsi="Times New Roman" w:cs="Times New Roman"/>
                <w:sz w:val="24"/>
                <w:szCs w:val="24"/>
              </w:rPr>
              <w:br/>
              <w:t xml:space="preserve">19. Watch this political </w:t>
            </w:r>
            <w:hyperlink r:id="rId26" w:tgtFrame="_blank" w:history="1">
              <w:r w:rsidRPr="00032722">
                <w:rPr>
                  <w:rFonts w:ascii="Times New Roman" w:eastAsia="Times New Roman" w:hAnsi="Times New Roman" w:cs="Times New Roman"/>
                  <w:color w:val="0000FF"/>
                  <w:sz w:val="24"/>
                  <w:szCs w:val="24"/>
                  <w:u w:val="single"/>
                </w:rPr>
                <w:t>advertisement</w:t>
              </w:r>
            </w:hyperlink>
            <w:r w:rsidRPr="00032722">
              <w:rPr>
                <w:rFonts w:ascii="Times New Roman" w:eastAsia="Times New Roman" w:hAnsi="Times New Roman" w:cs="Times New Roman"/>
                <w:sz w:val="24"/>
                <w:szCs w:val="24"/>
              </w:rPr>
              <w:t xml:space="preserve">. How can you tell this ad was created and paid for by a 527 organization? </w:t>
            </w:r>
            <w:r w:rsidRPr="00032722">
              <w:rPr>
                <w:rFonts w:ascii="Times New Roman" w:eastAsia="Times New Roman" w:hAnsi="Times New Roman" w:cs="Times New Roman"/>
                <w:sz w:val="24"/>
                <w:szCs w:val="24"/>
              </w:rPr>
              <w:br/>
            </w:r>
            <w:r w:rsidRPr="00032722">
              <w:rPr>
                <w:rFonts w:ascii="Times New Roman" w:eastAsia="Times New Roman" w:hAnsi="Times New Roman" w:cs="Times New Roman"/>
                <w:sz w:val="24"/>
                <w:szCs w:val="24"/>
              </w:rPr>
              <w:br/>
              <w:t xml:space="preserve">20. Watch this </w:t>
            </w:r>
            <w:hyperlink r:id="rId27" w:tgtFrame="_blank" w:history="1">
              <w:r w:rsidRPr="00032722">
                <w:rPr>
                  <w:rFonts w:ascii="Times New Roman" w:eastAsia="Times New Roman" w:hAnsi="Times New Roman" w:cs="Times New Roman"/>
                  <w:color w:val="0000FF"/>
                  <w:sz w:val="24"/>
                  <w:szCs w:val="24"/>
                  <w:u w:val="single"/>
                </w:rPr>
                <w:t>video clip</w:t>
              </w:r>
            </w:hyperlink>
            <w:r w:rsidRPr="00032722">
              <w:rPr>
                <w:rFonts w:ascii="Times New Roman" w:eastAsia="Times New Roman" w:hAnsi="Times New Roman" w:cs="Times New Roman"/>
                <w:sz w:val="24"/>
                <w:szCs w:val="24"/>
              </w:rPr>
              <w:t xml:space="preserve">, followed by </w:t>
            </w:r>
            <w:hyperlink r:id="rId28" w:tgtFrame="_blank" w:history="1">
              <w:r w:rsidRPr="00032722">
                <w:rPr>
                  <w:rFonts w:ascii="Times New Roman" w:eastAsia="Times New Roman" w:hAnsi="Times New Roman" w:cs="Times New Roman"/>
                  <w:color w:val="0000FF"/>
                  <w:sz w:val="24"/>
                  <w:szCs w:val="24"/>
                  <w:u w:val="single"/>
                </w:rPr>
                <w:t>this clip</w:t>
              </w:r>
            </w:hyperlink>
            <w:r w:rsidRPr="00032722">
              <w:rPr>
                <w:rFonts w:ascii="Times New Roman" w:eastAsia="Times New Roman" w:hAnsi="Times New Roman" w:cs="Times New Roman"/>
                <w:sz w:val="24"/>
                <w:szCs w:val="24"/>
              </w:rPr>
              <w:t xml:space="preserve">  </w:t>
            </w:r>
            <w:r w:rsidRPr="00032722">
              <w:rPr>
                <w:rFonts w:ascii="Times New Roman" w:eastAsia="Times New Roman" w:hAnsi="Times New Roman" w:cs="Times New Roman"/>
                <w:sz w:val="24"/>
                <w:szCs w:val="24"/>
              </w:rPr>
              <w:br/>
              <w:t xml:space="preserve">Go </w:t>
            </w:r>
            <w:hyperlink r:id="rId29" w:tgtFrame="_blank" w:history="1">
              <w:r w:rsidRPr="00032722">
                <w:rPr>
                  <w:rFonts w:ascii="Times New Roman" w:eastAsia="Times New Roman" w:hAnsi="Times New Roman" w:cs="Times New Roman"/>
                  <w:color w:val="0000FF"/>
                  <w:sz w:val="24"/>
                  <w:szCs w:val="24"/>
                  <w:u w:val="single"/>
                </w:rPr>
                <w:t xml:space="preserve">here </w:t>
              </w:r>
            </w:hyperlink>
            <w:r w:rsidRPr="00032722">
              <w:rPr>
                <w:rFonts w:ascii="Times New Roman" w:eastAsia="Times New Roman" w:hAnsi="Times New Roman" w:cs="Times New Roman"/>
                <w:sz w:val="24"/>
                <w:szCs w:val="24"/>
              </w:rPr>
              <w:t>and in the search tab - click "2000-2007" and search "527s".  The segments are titled "Crashing the Parties: Background" and "Crashing the Parties: Discussion"</w:t>
            </w:r>
            <w:r w:rsidRPr="00032722">
              <w:rPr>
                <w:rFonts w:ascii="Times New Roman" w:eastAsia="Times New Roman" w:hAnsi="Times New Roman" w:cs="Times New Roman"/>
                <w:sz w:val="24"/>
                <w:szCs w:val="24"/>
              </w:rPr>
              <w:br/>
              <w:t>A. How did the ‘McCain-</w:t>
            </w:r>
            <w:proofErr w:type="spellStart"/>
            <w:r w:rsidRPr="00032722">
              <w:rPr>
                <w:rFonts w:ascii="Times New Roman" w:eastAsia="Times New Roman" w:hAnsi="Times New Roman" w:cs="Times New Roman"/>
                <w:sz w:val="24"/>
                <w:szCs w:val="24"/>
              </w:rPr>
              <w:t>Feinfold</w:t>
            </w:r>
            <w:proofErr w:type="spellEnd"/>
            <w:r w:rsidRPr="00032722">
              <w:rPr>
                <w:rFonts w:ascii="Times New Roman" w:eastAsia="Times New Roman" w:hAnsi="Times New Roman" w:cs="Times New Roman"/>
                <w:sz w:val="24"/>
                <w:szCs w:val="24"/>
              </w:rPr>
              <w:t xml:space="preserve"> Law’ help increase the spending on 527s? </w:t>
            </w:r>
            <w:r w:rsidRPr="00032722">
              <w:rPr>
                <w:rFonts w:ascii="Times New Roman" w:eastAsia="Times New Roman" w:hAnsi="Times New Roman" w:cs="Times New Roman"/>
                <w:sz w:val="24"/>
                <w:szCs w:val="24"/>
              </w:rPr>
              <w:br/>
              <w:t xml:space="preserve">B. What types of ‘things’ can 527s say/advocate? </w:t>
            </w:r>
          </w:p>
          <w:tbl>
            <w:tblPr>
              <w:tblW w:w="0" w:type="auto"/>
              <w:tblCellSpacing w:w="15" w:type="dxa"/>
              <w:tblCellMar>
                <w:top w:w="15" w:type="dxa"/>
                <w:left w:w="15" w:type="dxa"/>
                <w:bottom w:w="15" w:type="dxa"/>
                <w:right w:w="15" w:type="dxa"/>
              </w:tblCellMar>
              <w:tblLook w:val="04A0"/>
            </w:tblPr>
            <w:tblGrid>
              <w:gridCol w:w="81"/>
              <w:gridCol w:w="81"/>
            </w:tblGrid>
            <w:tr w:rsidR="00032722" w:rsidRPr="00032722" w:rsidTr="00032722">
              <w:trPr>
                <w:tblCellSpacing w:w="15" w:type="dxa"/>
              </w:trPr>
              <w:tc>
                <w:tcPr>
                  <w:tcW w:w="0" w:type="auto"/>
                  <w:vAlign w:val="center"/>
                  <w:hideMark/>
                </w:tcPr>
                <w:p w:rsidR="00032722" w:rsidRPr="00032722" w:rsidRDefault="00032722" w:rsidP="00032722">
                  <w:pPr>
                    <w:spacing w:after="0" w:line="240" w:lineRule="auto"/>
                    <w:rPr>
                      <w:rFonts w:ascii="Times New Roman" w:eastAsia="Times New Roman" w:hAnsi="Times New Roman" w:cs="Times New Roman"/>
                      <w:sz w:val="24"/>
                      <w:szCs w:val="24"/>
                    </w:rPr>
                  </w:pPr>
                </w:p>
              </w:tc>
              <w:tc>
                <w:tcPr>
                  <w:tcW w:w="0" w:type="auto"/>
                  <w:vAlign w:val="center"/>
                  <w:hideMark/>
                </w:tcPr>
                <w:p w:rsidR="00032722" w:rsidRPr="00032722" w:rsidRDefault="00032722" w:rsidP="00032722">
                  <w:pPr>
                    <w:spacing w:after="0" w:line="240" w:lineRule="auto"/>
                    <w:rPr>
                      <w:rFonts w:ascii="Times New Roman" w:eastAsia="Times New Roman" w:hAnsi="Times New Roman" w:cs="Times New Roman"/>
                      <w:sz w:val="24"/>
                      <w:szCs w:val="24"/>
                    </w:rPr>
                  </w:pPr>
                </w:p>
              </w:tc>
            </w:tr>
          </w:tbl>
          <w:p w:rsidR="00032722" w:rsidRPr="00032722" w:rsidRDefault="00032722" w:rsidP="00032722">
            <w:pPr>
              <w:spacing w:after="0" w:line="240" w:lineRule="auto"/>
              <w:rPr>
                <w:rFonts w:ascii="Times New Roman" w:eastAsia="Times New Roman" w:hAnsi="Times New Roman" w:cs="Times New Roman"/>
                <w:sz w:val="24"/>
                <w:szCs w:val="24"/>
              </w:rPr>
            </w:pPr>
          </w:p>
        </w:tc>
      </w:tr>
    </w:tbl>
    <w:p w:rsidR="00D71A46" w:rsidRDefault="00D71A46"/>
    <w:sectPr w:rsidR="00D71A46" w:rsidSect="00D71A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2722"/>
    <w:rsid w:val="00032722"/>
    <w:rsid w:val="0049337C"/>
    <w:rsid w:val="006E4E5B"/>
    <w:rsid w:val="00A8247F"/>
    <w:rsid w:val="00D71A46"/>
    <w:rsid w:val="00ED7D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A46"/>
  </w:style>
  <w:style w:type="paragraph" w:styleId="Heading2">
    <w:name w:val="heading 2"/>
    <w:basedOn w:val="Normal"/>
    <w:link w:val="Heading2Char"/>
    <w:uiPriority w:val="9"/>
    <w:qFormat/>
    <w:rsid w:val="000327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327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3272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3272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3272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32722"/>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03272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32722"/>
    <w:rPr>
      <w:color w:val="0000FF"/>
      <w:u w:val="single"/>
    </w:rPr>
  </w:style>
</w:styles>
</file>

<file path=word/webSettings.xml><?xml version="1.0" encoding="utf-8"?>
<w:webSettings xmlns:r="http://schemas.openxmlformats.org/officeDocument/2006/relationships" xmlns:w="http://schemas.openxmlformats.org/wordprocessingml/2006/main">
  <w:divs>
    <w:div w:id="1047993061">
      <w:bodyDiv w:val="1"/>
      <w:marLeft w:val="0"/>
      <w:marRight w:val="0"/>
      <w:marTop w:val="0"/>
      <w:marBottom w:val="0"/>
      <w:divBdr>
        <w:top w:val="none" w:sz="0" w:space="0" w:color="auto"/>
        <w:left w:val="none" w:sz="0" w:space="0" w:color="auto"/>
        <w:bottom w:val="none" w:sz="0" w:space="0" w:color="auto"/>
        <w:right w:val="none" w:sz="0" w:space="0" w:color="auto"/>
      </w:divBdr>
      <w:divsChild>
        <w:div w:id="1256209047">
          <w:marLeft w:val="0"/>
          <w:marRight w:val="0"/>
          <w:marTop w:val="0"/>
          <w:marBottom w:val="0"/>
          <w:divBdr>
            <w:top w:val="none" w:sz="0" w:space="0" w:color="auto"/>
            <w:left w:val="none" w:sz="0" w:space="0" w:color="auto"/>
            <w:bottom w:val="none" w:sz="0" w:space="0" w:color="auto"/>
            <w:right w:val="none" w:sz="0" w:space="0" w:color="auto"/>
          </w:divBdr>
          <w:divsChild>
            <w:div w:id="2077391729">
              <w:marLeft w:val="0"/>
              <w:marRight w:val="0"/>
              <w:marTop w:val="0"/>
              <w:marBottom w:val="0"/>
              <w:divBdr>
                <w:top w:val="none" w:sz="0" w:space="0" w:color="auto"/>
                <w:left w:val="none" w:sz="0" w:space="0" w:color="auto"/>
                <w:bottom w:val="none" w:sz="0" w:space="0" w:color="auto"/>
                <w:right w:val="none" w:sz="0" w:space="0" w:color="auto"/>
              </w:divBdr>
              <w:divsChild>
                <w:div w:id="9425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ensecrets.org/industries/indus.php?ind=H03++&amp;goButt2.x=8&amp;goButt2.y=10&amp;goButt2=Submit" TargetMode="External"/><Relationship Id="rId13" Type="http://schemas.openxmlformats.org/officeDocument/2006/relationships/hyperlink" Target="http://www.opensecrets.org/lobby/top.php?showYear=2010&amp;indexType=s" TargetMode="External"/><Relationship Id="rId18" Type="http://schemas.openxmlformats.org/officeDocument/2006/relationships/hyperlink" Target="http://www.opensecrets.org/revolving/rev_summary.php?id=34118" TargetMode="External"/><Relationship Id="rId26" Type="http://schemas.openxmlformats.org/officeDocument/2006/relationships/hyperlink" Target="http://www.youtube.com/watch?v=wsTXhhCxveg" TargetMode="External"/><Relationship Id="rId3" Type="http://schemas.openxmlformats.org/officeDocument/2006/relationships/webSettings" Target="webSettings.xml"/><Relationship Id="rId21" Type="http://schemas.openxmlformats.org/officeDocument/2006/relationships/hyperlink" Target="http://www.opensecrets.org/pacs/industry.php?txt=Q03&amp;cycle=2008" TargetMode="External"/><Relationship Id="rId7" Type="http://schemas.openxmlformats.org/officeDocument/2006/relationships/hyperlink" Target="http://www.opensecrets.org/industries/mems.php?party=R&amp;cycle=2010" TargetMode="External"/><Relationship Id="rId12" Type="http://schemas.openxmlformats.org/officeDocument/2006/relationships/hyperlink" Target="http://www.opensecrets.org/lobby/index.php" TargetMode="External"/><Relationship Id="rId17" Type="http://schemas.openxmlformats.org/officeDocument/2006/relationships/hyperlink" Target="http://www.opensecrets.org/revolving/rev_summary.php?id=70566" TargetMode="External"/><Relationship Id="rId25" Type="http://schemas.openxmlformats.org/officeDocument/2006/relationships/hyperlink" Target="http://www.opensecrets.org/527s/527cmtes.php?level=E&amp;cycle=2008" TargetMode="External"/><Relationship Id="rId2" Type="http://schemas.openxmlformats.org/officeDocument/2006/relationships/settings" Target="settings.xml"/><Relationship Id="rId16" Type="http://schemas.openxmlformats.org/officeDocument/2006/relationships/hyperlink" Target="http://www.opensecrets.org/revolving/index.php" TargetMode="External"/><Relationship Id="rId20" Type="http://schemas.openxmlformats.org/officeDocument/2006/relationships/hyperlink" Target="http://www.opensecrets.org/pacs/toppacs.php?Type=C&amp;cycle=2010" TargetMode="External"/><Relationship Id="rId29" Type="http://schemas.openxmlformats.org/officeDocument/2006/relationships/hyperlink" Target="http://www.pbs.org/newshour/video/search_results.html?q=crashing+the+party&amp;submit=Search" TargetMode="External"/><Relationship Id="rId1" Type="http://schemas.openxmlformats.org/officeDocument/2006/relationships/styles" Target="styles.xml"/><Relationship Id="rId6" Type="http://schemas.openxmlformats.org/officeDocument/2006/relationships/hyperlink" Target="http://www.opensecrets.org/industries/mems.php?party=D&amp;cycle=2010" TargetMode="External"/><Relationship Id="rId11" Type="http://schemas.openxmlformats.org/officeDocument/2006/relationships/hyperlink" Target="http://www.opensecrets.org/lobby/indusclient.php?lname=H03&amp;year=2010" TargetMode="External"/><Relationship Id="rId24" Type="http://schemas.openxmlformats.org/officeDocument/2006/relationships/hyperlink" Target="http://www.opensecrets.org/527s/basics.php" TargetMode="External"/><Relationship Id="rId5" Type="http://schemas.openxmlformats.org/officeDocument/2006/relationships/hyperlink" Target="http://www.opensecrets.org/" TargetMode="External"/><Relationship Id="rId15" Type="http://schemas.openxmlformats.org/officeDocument/2006/relationships/hyperlink" Target="http://www.theonion.com/articles/american-people-hire-highpowered-lobbyist-to-push,18204/?utm_source=recentnews" TargetMode="External"/><Relationship Id="rId23" Type="http://schemas.openxmlformats.org/officeDocument/2006/relationships/hyperlink" Target="http://projects.publicintegrity.org/527/default.aspx?act=faq" TargetMode="External"/><Relationship Id="rId28" Type="http://schemas.openxmlformats.org/officeDocument/2006/relationships/hyperlink" Target="http://vsx.onstreammedia.com/vsx/newshour/search/NHPlayer?assetId=83134&amp;ccstart=0&amp;pt=0" TargetMode="External"/><Relationship Id="rId10" Type="http://schemas.openxmlformats.org/officeDocument/2006/relationships/hyperlink" Target="http://www.opensecrets.org/industries/contrib.php?ind=H03&amp;cycle=2010" TargetMode="External"/><Relationship Id="rId19" Type="http://schemas.openxmlformats.org/officeDocument/2006/relationships/hyperlink" Target="http://www.opensecrets.org/pacs/pacfaq.php" TargetMode="External"/><Relationship Id="rId31" Type="http://schemas.openxmlformats.org/officeDocument/2006/relationships/theme" Target="theme/theme1.xml"/><Relationship Id="rId4" Type="http://schemas.openxmlformats.org/officeDocument/2006/relationships/hyperlink" Target="http://sites.google.com/site/msbenevelli/ap-government/unit-4-parties-igs-elections/interest-group-webquest/interest-group-links" TargetMode="External"/><Relationship Id="rId9" Type="http://schemas.openxmlformats.org/officeDocument/2006/relationships/hyperlink" Target="http://www.opensecrets.org/industries/summary.php?ind=H03&amp;recipdetail=M&amp;sortorder=U&amp;cycle=2010" TargetMode="External"/><Relationship Id="rId14" Type="http://schemas.openxmlformats.org/officeDocument/2006/relationships/hyperlink" Target="http://www.opensecrets.org/lobby/top.php?showYear=2010&amp;indexType=l" TargetMode="External"/><Relationship Id="rId22" Type="http://schemas.openxmlformats.org/officeDocument/2006/relationships/hyperlink" Target="http://www.opensecrets.org/pacs/industry.php?txt=Q03&amp;cycle=2010" TargetMode="External"/><Relationship Id="rId27" Type="http://schemas.openxmlformats.org/officeDocument/2006/relationships/hyperlink" Target="http://vsx.onstreammedia.com/vsx/newshour/search/NHPlayer?assetId=83133&amp;ccstart=0&amp;pt=0"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948</Words>
  <Characters>5406</Characters>
  <Application>Microsoft Office Word</Application>
  <DocSecurity>0</DocSecurity>
  <Lines>45</Lines>
  <Paragraphs>12</Paragraphs>
  <ScaleCrop>false</ScaleCrop>
  <Company>HP</Company>
  <LinksUpToDate>false</LinksUpToDate>
  <CharactersWithSpaces>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Nichols</dc:creator>
  <cp:lastModifiedBy>wnichols</cp:lastModifiedBy>
  <cp:revision>2</cp:revision>
  <dcterms:created xsi:type="dcterms:W3CDTF">2012-01-02T14:53:00Z</dcterms:created>
  <dcterms:modified xsi:type="dcterms:W3CDTF">2012-01-02T14:53:00Z</dcterms:modified>
</cp:coreProperties>
</file>